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115" w:rsidRPr="009F33A3" w:rsidRDefault="00CC5D21" w:rsidP="009F33A3">
      <w:pPr>
        <w:tabs>
          <w:tab w:val="left" w:pos="1980"/>
        </w:tabs>
        <w:overflowPunct w:val="0"/>
        <w:autoSpaceDE w:val="0"/>
        <w:autoSpaceDN w:val="0"/>
        <w:adjustRightInd w:val="0"/>
        <w:ind w:left="720"/>
        <w:rPr>
          <w:color w:val="FF0000"/>
          <w:sz w:val="16"/>
          <w:szCs w:val="16"/>
        </w:rPr>
      </w:pPr>
      <w:r>
        <w:rPr>
          <w:noProof/>
        </w:rPr>
        <mc:AlternateContent>
          <mc:Choice Requires="wps">
            <w:drawing>
              <wp:anchor distT="0" distB="0" distL="114300" distR="114300" simplePos="0" relativeHeight="251659264" behindDoc="0" locked="0" layoutInCell="1" allowOverlap="1" wp14:anchorId="38ACDF6F" wp14:editId="5B046490">
                <wp:simplePos x="0" y="0"/>
                <wp:positionH relativeFrom="column">
                  <wp:posOffset>3971925</wp:posOffset>
                </wp:positionH>
                <wp:positionV relativeFrom="paragraph">
                  <wp:posOffset>-35560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C5D21" w:rsidRPr="00CC5D21" w:rsidRDefault="00CC5D21" w:rsidP="00CC5D21">
                            <w:pPr>
                              <w:tabs>
                                <w:tab w:val="left" w:pos="1980"/>
                              </w:tabs>
                              <w:overflowPunct w:val="0"/>
                              <w:autoSpaceDE w:val="0"/>
                              <w:autoSpaceDN w:val="0"/>
                              <w:adjustRightInd w:val="0"/>
                              <w:rPr>
                                <w:b/>
                                <w:color w:val="F7CAAC" w:themeColor="accent2" w:themeTint="66"/>
                                <w:sz w:val="72"/>
                                <w:szCs w:val="7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8ACDF6F" id="_x0000_t202" coordsize="21600,21600" o:spt="202" path="m,l,21600r21600,l21600,xe">
                <v:stroke joinstyle="miter"/>
                <v:path gradientshapeok="t" o:connecttype="rect"/>
              </v:shapetype>
              <v:shape id="Text Box 1" o:spid="_x0000_s1026" type="#_x0000_t202" style="position:absolute;left:0;text-align:left;margin-left:312.75pt;margin-top:-2.8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" filled="f" stroked="f">
                <v:textbox style="mso-fit-shape-to-text:t">
                  <w:txbxContent>
                    <w:p w:rsidR="00CC5D21" w:rsidRPr="00CC5D21" w:rsidRDefault="00CC5D21" w:rsidP="00CC5D21">
                      <w:pPr>
                        <w:tabs>
                          <w:tab w:val="left" w:pos="1980"/>
                        </w:tabs>
                        <w:overflowPunct w:val="0"/>
                        <w:autoSpaceDE w:val="0"/>
                        <w:autoSpaceDN w:val="0"/>
                        <w:adjustRightInd w:val="0"/>
                        <w:rPr>
                          <w:b/>
                          <w:color w:val="F7CAAC" w:themeColor="accent2" w:themeTint="66"/>
                          <w:sz w:val="72"/>
                          <w:szCs w:val="72"/>
                          <w14:textOutline w14:w="11112" w14:cap="flat" w14:cmpd="sng" w14:algn="ctr">
                            <w14:solidFill>
                              <w14:schemeClr w14:val="accent2"/>
                            </w14:solidFill>
                            <w14:prstDash w14:val="solid"/>
                            <w14:round/>
                          </w14:textOutline>
                        </w:rPr>
                      </w:pPr>
                    </w:p>
                  </w:txbxContent>
                </v:textbox>
              </v:shape>
            </w:pict>
          </mc:Fallback>
        </mc:AlternateContent>
      </w:r>
      <w:r w:rsidR="0080527D">
        <w:rPr>
          <w:color w:val="FF0000"/>
        </w:rPr>
        <w:t xml:space="preserve"> </w:t>
      </w:r>
    </w:p>
    <w:p w:rsidR="004A670A" w:rsidRPr="00DA305E" w:rsidRDefault="00E57F9E" w:rsidP="004A670A">
      <w:pPr>
        <w:tabs>
          <w:tab w:val="left" w:pos="1980"/>
        </w:tabs>
        <w:overflowPunct w:val="0"/>
        <w:autoSpaceDE w:val="0"/>
        <w:autoSpaceDN w:val="0"/>
        <w:adjustRightInd w:val="0"/>
        <w:ind w:left="720"/>
      </w:pPr>
      <w:r>
        <w:tab/>
      </w:r>
      <w:r>
        <w:tab/>
      </w:r>
      <w:r>
        <w:tab/>
      </w:r>
      <w:r>
        <w:tab/>
      </w:r>
      <w:r w:rsidR="00957115" w:rsidRPr="00DA305E">
        <w:t xml:space="preserve">The Meeting Minutes       </w:t>
      </w:r>
    </w:p>
    <w:p w:rsidR="00250270" w:rsidRDefault="00E57F9E" w:rsidP="00F53AF3">
      <w:pPr>
        <w:tabs>
          <w:tab w:val="left" w:pos="1980"/>
        </w:tabs>
        <w:overflowPunct w:val="0"/>
        <w:autoSpaceDE w:val="0"/>
        <w:autoSpaceDN w:val="0"/>
        <w:adjustRightInd w:val="0"/>
        <w:ind w:left="720"/>
      </w:pPr>
      <w:r>
        <w:tab/>
      </w:r>
      <w:r>
        <w:tab/>
      </w:r>
      <w:r>
        <w:tab/>
      </w:r>
      <w:r>
        <w:tab/>
        <w:t xml:space="preserve">    </w:t>
      </w:r>
      <w:r w:rsidR="00CD1DCB">
        <w:t>October 27</w:t>
      </w:r>
      <w:r w:rsidR="00131A31">
        <w:t>, 2015</w:t>
      </w:r>
      <w:r w:rsidR="00957115" w:rsidRPr="00DA305E">
        <w:t xml:space="preserve">   </w:t>
      </w:r>
      <w:bookmarkStart w:id="0" w:name="_GoBack"/>
      <w:bookmarkEnd w:id="0"/>
    </w:p>
    <w:p w:rsidR="004A670A" w:rsidRDefault="004A670A" w:rsidP="00F53AF3">
      <w:pPr>
        <w:tabs>
          <w:tab w:val="left" w:pos="1980"/>
        </w:tabs>
        <w:overflowPunct w:val="0"/>
        <w:autoSpaceDE w:val="0"/>
        <w:autoSpaceDN w:val="0"/>
        <w:adjustRightInd w:val="0"/>
        <w:ind w:left="720"/>
      </w:pPr>
    </w:p>
    <w:p w:rsidR="00F53AF3" w:rsidRPr="00F53AF3" w:rsidRDefault="00F53AF3" w:rsidP="00F53AF3">
      <w:pPr>
        <w:tabs>
          <w:tab w:val="left" w:pos="1980"/>
        </w:tabs>
        <w:overflowPunct w:val="0"/>
        <w:autoSpaceDE w:val="0"/>
        <w:autoSpaceDN w:val="0"/>
        <w:adjustRightInd w:val="0"/>
        <w:ind w:left="720"/>
        <w:rPr>
          <w:sz w:val="16"/>
          <w:szCs w:val="16"/>
        </w:rPr>
      </w:pPr>
    </w:p>
    <w:p w:rsidR="00F52A77" w:rsidRPr="009F33A3" w:rsidRDefault="00250270" w:rsidP="009F33A3">
      <w:pPr>
        <w:numPr>
          <w:ilvl w:val="0"/>
          <w:numId w:val="1"/>
        </w:numPr>
        <w:tabs>
          <w:tab w:val="left" w:pos="1800"/>
        </w:tabs>
        <w:overflowPunct w:val="0"/>
        <w:autoSpaceDE w:val="0"/>
        <w:autoSpaceDN w:val="0"/>
        <w:adjustRightInd w:val="0"/>
        <w:spacing w:line="276" w:lineRule="auto"/>
      </w:pPr>
      <w:r w:rsidRPr="00DA305E">
        <w:t>The Ascension-St. James Airport a</w:t>
      </w:r>
      <w:r w:rsidR="00401101">
        <w:t>nd Transportation Authority met on</w:t>
      </w:r>
      <w:r w:rsidR="00BB424F" w:rsidRPr="00DA305E">
        <w:t xml:space="preserve"> </w:t>
      </w:r>
      <w:r w:rsidR="003A2F06">
        <w:t>September 22</w:t>
      </w:r>
      <w:r w:rsidR="00131A31">
        <w:t>, 2015</w:t>
      </w:r>
      <w:r w:rsidRPr="00DA305E">
        <w:t xml:space="preserve"> at 5:00 PM</w:t>
      </w:r>
      <w:r w:rsidR="00520233" w:rsidRPr="00DA305E">
        <w:t xml:space="preserve"> </w:t>
      </w:r>
      <w:r w:rsidRPr="00DA305E">
        <w:t>at the airport site with</w:t>
      </w:r>
      <w:r w:rsidR="00B008EA" w:rsidRPr="00DA305E">
        <w:t xml:space="preserve"> </w:t>
      </w:r>
      <w:r w:rsidRPr="00DA305E">
        <w:t xml:space="preserve">Chairman </w:t>
      </w:r>
      <w:r w:rsidR="00131A31">
        <w:t xml:space="preserve">Doyle M. Philippe </w:t>
      </w:r>
      <w:r w:rsidRPr="00DA305E">
        <w:t xml:space="preserve">presiding. The following members were </w:t>
      </w:r>
      <w:r w:rsidR="00B008EA" w:rsidRPr="00DA305E">
        <w:t>present</w:t>
      </w:r>
      <w:r w:rsidR="008150DC" w:rsidRPr="00DA305E">
        <w:t xml:space="preserve">, </w:t>
      </w:r>
      <w:r w:rsidR="00131A31">
        <w:t>George Rodeillat</w:t>
      </w:r>
      <w:r w:rsidR="00BB424F" w:rsidRPr="00DA305E">
        <w:t xml:space="preserve">, </w:t>
      </w:r>
      <w:r w:rsidR="000265CE">
        <w:t>Calvin Narcisse,</w:t>
      </w:r>
      <w:r w:rsidR="006D26F3">
        <w:t xml:space="preserve"> James Mitchell, </w:t>
      </w:r>
      <w:r w:rsidR="000265CE">
        <w:t xml:space="preserve"> </w:t>
      </w:r>
      <w:r w:rsidR="00E369B2" w:rsidRPr="00DA305E">
        <w:t>James Riviere</w:t>
      </w:r>
      <w:r w:rsidR="00E369B2">
        <w:t>, Jared Amato</w:t>
      </w:r>
      <w:r w:rsidR="00E369B2" w:rsidRPr="00DA305E">
        <w:t xml:space="preserve"> </w:t>
      </w:r>
      <w:r w:rsidR="00700BED" w:rsidRPr="00DA305E">
        <w:t>and</w:t>
      </w:r>
      <w:r w:rsidR="00E369B2">
        <w:t xml:space="preserve"> Roger Keese</w:t>
      </w:r>
      <w:r w:rsidR="005E1FEB" w:rsidRPr="00DA305E">
        <w:t>.</w:t>
      </w:r>
      <w:r w:rsidR="00C772C6" w:rsidRPr="00DA305E">
        <w:t xml:space="preserve"> </w:t>
      </w:r>
    </w:p>
    <w:p w:rsidR="00F52A77" w:rsidRDefault="00250270" w:rsidP="00F52A77">
      <w:pPr>
        <w:numPr>
          <w:ilvl w:val="0"/>
          <w:numId w:val="1"/>
        </w:numPr>
        <w:tabs>
          <w:tab w:val="left" w:pos="1800"/>
        </w:tabs>
        <w:overflowPunct w:val="0"/>
        <w:autoSpaceDE w:val="0"/>
        <w:autoSpaceDN w:val="0"/>
        <w:adjustRightInd w:val="0"/>
        <w:spacing w:line="276" w:lineRule="auto"/>
      </w:pPr>
      <w:r w:rsidRPr="00DA305E">
        <w:t xml:space="preserve">Others attending included </w:t>
      </w:r>
      <w:r w:rsidR="00CD1DCB">
        <w:t xml:space="preserve">Kort Witch, Douglas </w:t>
      </w:r>
      <w:proofErr w:type="spellStart"/>
      <w:r w:rsidR="00CD1DCB">
        <w:t>Kurley</w:t>
      </w:r>
      <w:proofErr w:type="spellEnd"/>
      <w:r w:rsidR="00CD1DCB">
        <w:t xml:space="preserve">, </w:t>
      </w:r>
      <w:r w:rsidR="00597859">
        <w:t>Jeff Sumner</w:t>
      </w:r>
      <w:r w:rsidR="006D26F3" w:rsidRPr="006D26F3">
        <w:t xml:space="preserve"> </w:t>
      </w:r>
      <w:r w:rsidR="006D26F3">
        <w:t>Cody Martin</w:t>
      </w:r>
      <w:r w:rsidR="00CD1DCB" w:rsidRPr="00CD1DCB">
        <w:t xml:space="preserve"> </w:t>
      </w:r>
      <w:r w:rsidR="00CD1DCB">
        <w:t xml:space="preserve">and </w:t>
      </w:r>
      <w:r w:rsidR="00CD1DCB" w:rsidRPr="00DA305E">
        <w:t>Janet Gonzales</w:t>
      </w:r>
      <w:r w:rsidRPr="00DA305E">
        <w:t xml:space="preserve">.  </w:t>
      </w:r>
    </w:p>
    <w:p w:rsidR="00131A31" w:rsidRDefault="00250270" w:rsidP="009F33A3">
      <w:pPr>
        <w:numPr>
          <w:ilvl w:val="0"/>
          <w:numId w:val="1"/>
        </w:numPr>
        <w:tabs>
          <w:tab w:val="left" w:pos="1980"/>
        </w:tabs>
        <w:overflowPunct w:val="0"/>
        <w:autoSpaceDE w:val="0"/>
        <w:autoSpaceDN w:val="0"/>
        <w:adjustRightInd w:val="0"/>
        <w:spacing w:line="276" w:lineRule="auto"/>
      </w:pPr>
      <w:r w:rsidRPr="00DA305E">
        <w:t xml:space="preserve">A motion and second were made </w:t>
      </w:r>
      <w:r w:rsidR="00CD1DCB">
        <w:t>George Rodeillat and Calvin Narcisse</w:t>
      </w:r>
      <w:r w:rsidR="002B0B5A" w:rsidRPr="00DA305E">
        <w:t xml:space="preserve">, respectively, to accept the </w:t>
      </w:r>
      <w:r w:rsidR="00CD1DCB">
        <w:t>September 22</w:t>
      </w:r>
      <w:r w:rsidR="00E52F97">
        <w:t>, 2015</w:t>
      </w:r>
      <w:r w:rsidR="00932269" w:rsidRPr="00DA305E">
        <w:t xml:space="preserve"> </w:t>
      </w:r>
      <w:r w:rsidR="002B0B5A" w:rsidRPr="00DA305E">
        <w:t>Regular M</w:t>
      </w:r>
      <w:r w:rsidRPr="00DA305E">
        <w:t xml:space="preserve">eeting </w:t>
      </w:r>
      <w:r w:rsidR="002B0B5A" w:rsidRPr="00DA305E">
        <w:t>M</w:t>
      </w:r>
      <w:r w:rsidRPr="00DA305E">
        <w:t>inutes</w:t>
      </w:r>
      <w:r w:rsidR="00D91798">
        <w:t xml:space="preserve"> as </w:t>
      </w:r>
      <w:r w:rsidR="000265CE">
        <w:t>printed</w:t>
      </w:r>
      <w:r w:rsidRPr="00DA305E">
        <w:t xml:space="preserve">.  The motion carried unanimously. </w:t>
      </w:r>
    </w:p>
    <w:p w:rsidR="00A410B1" w:rsidRDefault="00A410B1" w:rsidP="001E4110">
      <w:pPr>
        <w:numPr>
          <w:ilvl w:val="0"/>
          <w:numId w:val="1"/>
        </w:numPr>
        <w:tabs>
          <w:tab w:val="left" w:pos="1980"/>
        </w:tabs>
        <w:overflowPunct w:val="0"/>
        <w:autoSpaceDE w:val="0"/>
        <w:autoSpaceDN w:val="0"/>
        <w:adjustRightInd w:val="0"/>
        <w:spacing w:line="276" w:lineRule="auto"/>
      </w:pPr>
      <w:r>
        <w:t>Mr. Douglas presented Kort’s Construction Co.’s claim. Jeff Sumner presented PEC’s response to Kort’s Construction Co.’s claim.</w:t>
      </w:r>
    </w:p>
    <w:p w:rsidR="00A410B1" w:rsidRDefault="00A410B1" w:rsidP="00A410B1">
      <w:pPr>
        <w:numPr>
          <w:ilvl w:val="0"/>
          <w:numId w:val="1"/>
        </w:numPr>
        <w:tabs>
          <w:tab w:val="left" w:pos="1980"/>
        </w:tabs>
        <w:overflowPunct w:val="0"/>
        <w:autoSpaceDE w:val="0"/>
        <w:autoSpaceDN w:val="0"/>
        <w:adjustRightInd w:val="0"/>
        <w:spacing w:line="276" w:lineRule="auto"/>
      </w:pPr>
      <w:r w:rsidRPr="00DA305E">
        <w:t xml:space="preserve">A motion and second were made </w:t>
      </w:r>
      <w:r>
        <w:t>by George Rodeillat</w:t>
      </w:r>
      <w:r w:rsidRPr="003A2F06">
        <w:t xml:space="preserve"> </w:t>
      </w:r>
      <w:r>
        <w:t>and James Riviere</w:t>
      </w:r>
      <w:r w:rsidRPr="00DA305E">
        <w:t>, respectively</w:t>
      </w:r>
      <w:r w:rsidRPr="003D36D4">
        <w:t xml:space="preserve"> </w:t>
      </w:r>
      <w:r>
        <w:t xml:space="preserve">amend the agenda by moving item 9 to item 13A. </w:t>
      </w:r>
      <w:r w:rsidRPr="00DA305E">
        <w:t xml:space="preserve"> The motion carried unanimously</w:t>
      </w:r>
      <w:r>
        <w:t>.</w:t>
      </w:r>
    </w:p>
    <w:p w:rsidR="000265CE" w:rsidRDefault="000265CE" w:rsidP="006D26F3">
      <w:pPr>
        <w:numPr>
          <w:ilvl w:val="0"/>
          <w:numId w:val="1"/>
        </w:numPr>
        <w:tabs>
          <w:tab w:val="left" w:pos="1980"/>
        </w:tabs>
        <w:overflowPunct w:val="0"/>
        <w:autoSpaceDE w:val="0"/>
        <w:autoSpaceDN w:val="0"/>
        <w:adjustRightInd w:val="0"/>
        <w:spacing w:line="276" w:lineRule="auto"/>
      </w:pPr>
      <w:r w:rsidRPr="00DA305E">
        <w:t>A motion and second were made by</w:t>
      </w:r>
      <w:r>
        <w:t xml:space="preserve"> </w:t>
      </w:r>
      <w:r w:rsidR="002210C3">
        <w:t>Calvin Narcisse</w:t>
      </w:r>
      <w:r w:rsidR="00A410B1">
        <w:t xml:space="preserve"> and James Mitchell</w:t>
      </w:r>
      <w:r w:rsidR="006D26F3">
        <w:t xml:space="preserve">, </w:t>
      </w:r>
      <w:r w:rsidRPr="00DA305E">
        <w:t>respectively</w:t>
      </w:r>
      <w:r>
        <w:t xml:space="preserve">, to </w:t>
      </w:r>
      <w:r w:rsidR="00574A57">
        <w:t xml:space="preserve">approve payment of the </w:t>
      </w:r>
      <w:r w:rsidR="00A410B1">
        <w:t>September</w:t>
      </w:r>
      <w:r w:rsidR="00574A57">
        <w:t xml:space="preserve"> credit</w:t>
      </w:r>
      <w:r w:rsidR="006D26F3">
        <w:t xml:space="preserve"> card purchases for $</w:t>
      </w:r>
      <w:r w:rsidR="00A410B1">
        <w:t>279.33</w:t>
      </w:r>
      <w:r>
        <w:t>.  The motion carried unanimously.</w:t>
      </w:r>
      <w:r w:rsidRPr="006D26F3">
        <w:rPr>
          <w:color w:val="1F497D"/>
        </w:rPr>
        <w:t xml:space="preserve"> </w:t>
      </w:r>
    </w:p>
    <w:p w:rsidR="00D91798" w:rsidRDefault="00F43750" w:rsidP="0088237B">
      <w:pPr>
        <w:numPr>
          <w:ilvl w:val="0"/>
          <w:numId w:val="1"/>
        </w:numPr>
        <w:tabs>
          <w:tab w:val="left" w:pos="1980"/>
        </w:tabs>
        <w:overflowPunct w:val="0"/>
        <w:autoSpaceDE w:val="0"/>
        <w:autoSpaceDN w:val="0"/>
        <w:adjustRightInd w:val="0"/>
        <w:spacing w:line="276" w:lineRule="auto"/>
      </w:pPr>
      <w:r w:rsidRPr="00DA305E">
        <w:t>A motion and second were made by</w:t>
      </w:r>
      <w:r>
        <w:t xml:space="preserve"> </w:t>
      </w:r>
      <w:r w:rsidR="00A410B1">
        <w:t>George Rodeillat and Calvin Narcisse</w:t>
      </w:r>
      <w:r w:rsidR="00574A57">
        <w:t xml:space="preserve"> </w:t>
      </w:r>
      <w:r w:rsidRPr="001A3542">
        <w:t xml:space="preserve">respectively, to </w:t>
      </w:r>
      <w:r w:rsidR="00A410B1">
        <w:t>increase the Row A, B, C and D Hangars by 2 cents per square foot, effective January 1, 2015, and offer the leases for 18 months, pending legal counsel approval.</w:t>
      </w:r>
      <w:r w:rsidRPr="001A3542">
        <w:t xml:space="preserve">  The motion carried unanimously.</w:t>
      </w:r>
      <w:r w:rsidR="00017B10" w:rsidRPr="001A3542">
        <w:t xml:space="preserve"> </w:t>
      </w:r>
    </w:p>
    <w:p w:rsidR="002210C3" w:rsidRDefault="002210C3" w:rsidP="002210C3">
      <w:pPr>
        <w:numPr>
          <w:ilvl w:val="0"/>
          <w:numId w:val="1"/>
        </w:numPr>
        <w:tabs>
          <w:tab w:val="left" w:pos="1980"/>
        </w:tabs>
        <w:overflowPunct w:val="0"/>
        <w:autoSpaceDE w:val="0"/>
        <w:autoSpaceDN w:val="0"/>
        <w:adjustRightInd w:val="0"/>
        <w:spacing w:line="276" w:lineRule="auto"/>
      </w:pPr>
      <w:r w:rsidRPr="00DA305E">
        <w:t>A motion and second were made by</w:t>
      </w:r>
      <w:r>
        <w:t xml:space="preserve"> </w:t>
      </w:r>
      <w:r w:rsidR="009B338F">
        <w:t>Jared Amato and James Mitchell</w:t>
      </w:r>
      <w:r>
        <w:t xml:space="preserve"> </w:t>
      </w:r>
      <w:r w:rsidRPr="001A3542">
        <w:t xml:space="preserve">respectively, to accept the </w:t>
      </w:r>
      <w:r>
        <w:t>finance</w:t>
      </w:r>
      <w:r w:rsidRPr="001A3542">
        <w:t xml:space="preserve"> report.  The motion carried unanimously. </w:t>
      </w:r>
    </w:p>
    <w:p w:rsidR="00CE56B1" w:rsidRDefault="00574A57" w:rsidP="00CC5D21">
      <w:pPr>
        <w:numPr>
          <w:ilvl w:val="0"/>
          <w:numId w:val="1"/>
        </w:numPr>
        <w:tabs>
          <w:tab w:val="left" w:pos="1980"/>
        </w:tabs>
        <w:overflowPunct w:val="0"/>
        <w:autoSpaceDE w:val="0"/>
        <w:autoSpaceDN w:val="0"/>
        <w:adjustRightInd w:val="0"/>
        <w:spacing w:line="276" w:lineRule="auto"/>
      </w:pPr>
      <w:r>
        <w:t>Jeff Sumner gave the Engineers report</w:t>
      </w:r>
      <w:r w:rsidR="009B338F">
        <w:t xml:space="preserve">. </w:t>
      </w:r>
    </w:p>
    <w:p w:rsidR="00CE56B1" w:rsidRDefault="009B338F" w:rsidP="00CE56B1">
      <w:pPr>
        <w:numPr>
          <w:ilvl w:val="1"/>
          <w:numId w:val="1"/>
        </w:numPr>
        <w:tabs>
          <w:tab w:val="left" w:pos="1980"/>
        </w:tabs>
        <w:overflowPunct w:val="0"/>
        <w:autoSpaceDE w:val="0"/>
        <w:autoSpaceDN w:val="0"/>
        <w:adjustRightInd w:val="0"/>
        <w:spacing w:line="276" w:lineRule="auto"/>
      </w:pPr>
      <w:r>
        <w:t>A motion and second were made by George Rodeillat and Jared Amato to adopt</w:t>
      </w:r>
      <w:r w:rsidR="0035346A">
        <w:t xml:space="preserve"> the </w:t>
      </w:r>
      <w:proofErr w:type="gramStart"/>
      <w:r w:rsidR="0035346A">
        <w:t xml:space="preserve">resolution </w:t>
      </w:r>
      <w:r>
        <w:t xml:space="preserve"> </w:t>
      </w:r>
      <w:r w:rsidR="0035346A">
        <w:t>for</w:t>
      </w:r>
      <w:proofErr w:type="gramEnd"/>
      <w:r w:rsidR="0035346A">
        <w:t xml:space="preserve"> </w:t>
      </w:r>
      <w:r>
        <w:t xml:space="preserve">the CIP and submit it to the FAA and LADOTD aviation for grant funding requests. The motion carried unanimously. </w:t>
      </w:r>
    </w:p>
    <w:p w:rsidR="009B338F" w:rsidRDefault="009B338F" w:rsidP="00CE56B1">
      <w:pPr>
        <w:numPr>
          <w:ilvl w:val="1"/>
          <w:numId w:val="1"/>
        </w:numPr>
        <w:tabs>
          <w:tab w:val="left" w:pos="1980"/>
        </w:tabs>
        <w:overflowPunct w:val="0"/>
        <w:autoSpaceDE w:val="0"/>
        <w:autoSpaceDN w:val="0"/>
        <w:adjustRightInd w:val="0"/>
        <w:spacing w:line="276" w:lineRule="auto"/>
      </w:pPr>
      <w:r>
        <w:t xml:space="preserve">A motion and second were made by Jared amato and James Riviere respectively to </w:t>
      </w:r>
      <w:r w:rsidR="00747BDA">
        <w:t xml:space="preserve">adopt the resolution to </w:t>
      </w:r>
      <w:r>
        <w:t>commit $20,000 in match funding from reserve funds towards the design mitigation and earthwork project requested for July 1, 2016 FY.</w:t>
      </w:r>
    </w:p>
    <w:p w:rsidR="00574A57" w:rsidRDefault="004A670A" w:rsidP="00CE56B1">
      <w:pPr>
        <w:numPr>
          <w:ilvl w:val="1"/>
          <w:numId w:val="1"/>
        </w:numPr>
        <w:tabs>
          <w:tab w:val="left" w:pos="1980"/>
        </w:tabs>
        <w:overflowPunct w:val="0"/>
        <w:autoSpaceDE w:val="0"/>
        <w:autoSpaceDN w:val="0"/>
        <w:adjustRightInd w:val="0"/>
        <w:spacing w:line="276" w:lineRule="auto"/>
      </w:pPr>
      <w:r>
        <w:t xml:space="preserve">Mr. Sumner also reported </w:t>
      </w:r>
      <w:r w:rsidR="00CC5D21">
        <w:t xml:space="preserve">that </w:t>
      </w:r>
      <w:r w:rsidR="00CE56B1">
        <w:t xml:space="preserve">contracts </w:t>
      </w:r>
      <w:r w:rsidR="002210C3">
        <w:t xml:space="preserve">for </w:t>
      </w:r>
      <w:r w:rsidR="00CC5D21">
        <w:t xml:space="preserve">the Threshold Recovery Project </w:t>
      </w:r>
      <w:r w:rsidR="002210C3">
        <w:t xml:space="preserve">have been </w:t>
      </w:r>
      <w:r w:rsidR="00CE56B1">
        <w:t>executed, and the Notice to Proceed will be issued once the REIL lights have been delivered, there was an estimated lead time of eight weeks for production</w:t>
      </w:r>
      <w:r>
        <w:t xml:space="preserve">. </w:t>
      </w:r>
    </w:p>
    <w:p w:rsidR="00CE56B1" w:rsidRDefault="00CE56B1" w:rsidP="00CE56B1">
      <w:pPr>
        <w:numPr>
          <w:ilvl w:val="1"/>
          <w:numId w:val="1"/>
        </w:numPr>
        <w:tabs>
          <w:tab w:val="left" w:pos="1980"/>
        </w:tabs>
        <w:overflowPunct w:val="0"/>
        <w:autoSpaceDE w:val="0"/>
        <w:autoSpaceDN w:val="0"/>
        <w:adjustRightInd w:val="0"/>
        <w:spacing w:line="276" w:lineRule="auto"/>
      </w:pPr>
      <w:r>
        <w:t>A motion and second were made by Calvin Narcisse and James Riviere, respectively to adopt the resolution accepting the sponsor state agreement for the ten percent match of state funds for the Threshold Recovery Grant.  The motion carried unanimously.</w:t>
      </w:r>
    </w:p>
    <w:p w:rsidR="00CE56B1" w:rsidRDefault="00CE56B1" w:rsidP="00CE56B1">
      <w:pPr>
        <w:numPr>
          <w:ilvl w:val="1"/>
          <w:numId w:val="1"/>
        </w:numPr>
        <w:tabs>
          <w:tab w:val="left" w:pos="1980"/>
        </w:tabs>
        <w:overflowPunct w:val="0"/>
        <w:autoSpaceDE w:val="0"/>
        <w:autoSpaceDN w:val="0"/>
        <w:adjustRightInd w:val="0"/>
        <w:spacing w:line="276" w:lineRule="auto"/>
      </w:pPr>
      <w:r>
        <w:t>The perimeter fence project will be advertised beginning November 5, 2015.</w:t>
      </w:r>
    </w:p>
    <w:p w:rsidR="00CE56B1" w:rsidRDefault="00CE56B1" w:rsidP="00CE56B1">
      <w:pPr>
        <w:tabs>
          <w:tab w:val="left" w:pos="1980"/>
        </w:tabs>
        <w:overflowPunct w:val="0"/>
        <w:autoSpaceDE w:val="0"/>
        <w:autoSpaceDN w:val="0"/>
        <w:adjustRightInd w:val="0"/>
        <w:spacing w:line="276" w:lineRule="auto"/>
      </w:pPr>
    </w:p>
    <w:p w:rsidR="00CE56B1" w:rsidRDefault="00CE56B1" w:rsidP="00CE56B1">
      <w:pPr>
        <w:tabs>
          <w:tab w:val="left" w:pos="1980"/>
        </w:tabs>
        <w:overflowPunct w:val="0"/>
        <w:autoSpaceDE w:val="0"/>
        <w:autoSpaceDN w:val="0"/>
        <w:adjustRightInd w:val="0"/>
        <w:spacing w:line="276" w:lineRule="auto"/>
      </w:pPr>
    </w:p>
    <w:p w:rsidR="00CE56B1" w:rsidRDefault="00CE56B1" w:rsidP="00CE56B1">
      <w:pPr>
        <w:tabs>
          <w:tab w:val="left" w:pos="1980"/>
        </w:tabs>
        <w:overflowPunct w:val="0"/>
        <w:autoSpaceDE w:val="0"/>
        <w:autoSpaceDN w:val="0"/>
        <w:adjustRightInd w:val="0"/>
        <w:spacing w:line="276" w:lineRule="auto"/>
      </w:pPr>
    </w:p>
    <w:p w:rsidR="0088237B" w:rsidRDefault="0088237B" w:rsidP="0088237B">
      <w:pPr>
        <w:numPr>
          <w:ilvl w:val="0"/>
          <w:numId w:val="1"/>
        </w:numPr>
        <w:tabs>
          <w:tab w:val="left" w:pos="1980"/>
        </w:tabs>
        <w:overflowPunct w:val="0"/>
        <w:autoSpaceDE w:val="0"/>
        <w:autoSpaceDN w:val="0"/>
        <w:adjustRightInd w:val="0"/>
        <w:spacing w:line="276" w:lineRule="auto"/>
      </w:pPr>
      <w:r w:rsidRPr="001A3542">
        <w:t>Janet Gonzales g</w:t>
      </w:r>
      <w:r w:rsidR="00CE56B1">
        <w:t xml:space="preserve">ave the Airport Managers Report.  </w:t>
      </w:r>
    </w:p>
    <w:p w:rsidR="009B338F" w:rsidRDefault="00A410B1" w:rsidP="00A410B1">
      <w:pPr>
        <w:numPr>
          <w:ilvl w:val="0"/>
          <w:numId w:val="1"/>
        </w:numPr>
        <w:tabs>
          <w:tab w:val="left" w:pos="1980"/>
        </w:tabs>
        <w:overflowPunct w:val="0"/>
        <w:autoSpaceDE w:val="0"/>
        <w:autoSpaceDN w:val="0"/>
        <w:adjustRightInd w:val="0"/>
        <w:spacing w:line="276" w:lineRule="auto"/>
      </w:pPr>
      <w:r w:rsidRPr="00DA305E">
        <w:t xml:space="preserve">A motion and second were made </w:t>
      </w:r>
      <w:r>
        <w:t>by George Rodeillat</w:t>
      </w:r>
      <w:r w:rsidRPr="003A2F06">
        <w:t xml:space="preserve"> </w:t>
      </w:r>
      <w:r>
        <w:t>and</w:t>
      </w:r>
      <w:r w:rsidR="00CE56B1">
        <w:t xml:space="preserve"> Jared Amato</w:t>
      </w:r>
      <w:r w:rsidRPr="00DA305E">
        <w:t>, respectively</w:t>
      </w:r>
      <w:r w:rsidRPr="003D36D4">
        <w:t xml:space="preserve"> </w:t>
      </w:r>
      <w:r w:rsidRPr="00DA305E">
        <w:t xml:space="preserve">to </w:t>
      </w:r>
      <w:r>
        <w:t xml:space="preserve">go into executive session. </w:t>
      </w:r>
      <w:r w:rsidRPr="00DA305E">
        <w:t xml:space="preserve"> The motion carried unanimously</w:t>
      </w:r>
      <w:r w:rsidR="009B338F">
        <w:t>.</w:t>
      </w:r>
    </w:p>
    <w:p w:rsidR="00A410B1" w:rsidRDefault="00A410B1" w:rsidP="00CE56B1">
      <w:pPr>
        <w:numPr>
          <w:ilvl w:val="0"/>
          <w:numId w:val="1"/>
        </w:numPr>
        <w:tabs>
          <w:tab w:val="left" w:pos="1980"/>
        </w:tabs>
        <w:overflowPunct w:val="0"/>
        <w:autoSpaceDE w:val="0"/>
        <w:autoSpaceDN w:val="0"/>
        <w:adjustRightInd w:val="0"/>
        <w:spacing w:line="276" w:lineRule="auto"/>
      </w:pPr>
      <w:r w:rsidRPr="00A410B1">
        <w:t xml:space="preserve"> </w:t>
      </w:r>
      <w:r w:rsidRPr="00DA305E">
        <w:t>A motion and second were made by</w:t>
      </w:r>
      <w:r>
        <w:t xml:space="preserve"> </w:t>
      </w:r>
      <w:r w:rsidR="00CE56B1">
        <w:t>George Rodeillat</w:t>
      </w:r>
      <w:r w:rsidR="00CE56B1" w:rsidRPr="003A2F06">
        <w:t xml:space="preserve"> </w:t>
      </w:r>
      <w:r>
        <w:t xml:space="preserve">and </w:t>
      </w:r>
      <w:r w:rsidR="00CE56B1">
        <w:t>Calvin Narcisse</w:t>
      </w:r>
      <w:r>
        <w:t xml:space="preserve">, </w:t>
      </w:r>
      <w:r w:rsidRPr="00DA305E">
        <w:t>respectively</w:t>
      </w:r>
      <w:r>
        <w:t>, to reconvene the regular business meeting.  The motion carried unanimously.</w:t>
      </w:r>
      <w:r w:rsidRPr="00017B10">
        <w:rPr>
          <w:color w:val="1F497D"/>
        </w:rPr>
        <w:t xml:space="preserve"> </w:t>
      </w:r>
    </w:p>
    <w:p w:rsidR="00CE56B1" w:rsidRPr="0038308D" w:rsidRDefault="00CE56B1" w:rsidP="0038308D">
      <w:pPr>
        <w:pStyle w:val="ListParagraph"/>
        <w:numPr>
          <w:ilvl w:val="0"/>
          <w:numId w:val="1"/>
        </w:numPr>
        <w:contextualSpacing w:val="0"/>
        <w:rPr>
          <w:color w:val="1F497D"/>
        </w:rPr>
      </w:pPr>
      <w:r>
        <w:t xml:space="preserve">A motion and second were made by Calvin Narcisse and Jared Amato respectively to change the November </w:t>
      </w:r>
      <w:r w:rsidR="006D26F3">
        <w:t xml:space="preserve"> next meeting of the Airport Authority </w:t>
      </w:r>
      <w:r>
        <w:t>to</w:t>
      </w:r>
      <w:r w:rsidR="006D26F3">
        <w:t xml:space="preserve"> </w:t>
      </w:r>
      <w:r w:rsidR="00CD1DCB">
        <w:t>November 17</w:t>
      </w:r>
      <w:r w:rsidR="006D26F3">
        <w:t>, 2015</w:t>
      </w:r>
      <w:r w:rsidR="0038308D">
        <w:t xml:space="preserve">, </w:t>
      </w:r>
      <w:r>
        <w:t>at 5:00pm.</w:t>
      </w:r>
    </w:p>
    <w:p w:rsidR="00017B10" w:rsidRDefault="005E7AAA" w:rsidP="001A66D5">
      <w:pPr>
        <w:numPr>
          <w:ilvl w:val="0"/>
          <w:numId w:val="1"/>
        </w:numPr>
        <w:tabs>
          <w:tab w:val="left" w:pos="1980"/>
        </w:tabs>
        <w:overflowPunct w:val="0"/>
        <w:autoSpaceDE w:val="0"/>
        <w:autoSpaceDN w:val="0"/>
        <w:adjustRightInd w:val="0"/>
        <w:spacing w:line="276" w:lineRule="auto"/>
      </w:pPr>
      <w:r>
        <w:t>A motion and second were made by</w:t>
      </w:r>
      <w:r w:rsidR="0038308D">
        <w:t xml:space="preserve"> Jared Amato and</w:t>
      </w:r>
      <w:r>
        <w:t xml:space="preserve"> </w:t>
      </w:r>
      <w:r w:rsidR="004A670A">
        <w:t>Roger Keese</w:t>
      </w:r>
      <w:r w:rsidR="0038308D">
        <w:t xml:space="preserve"> a</w:t>
      </w:r>
      <w:r>
        <w:t>, respectively, to adjourn.  The motion carried unanimously.</w:t>
      </w:r>
    </w:p>
    <w:sectPr w:rsidR="00017B10" w:rsidSect="00CC5D21">
      <w:headerReference w:type="default" r:id="rId7"/>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241" w:rsidRDefault="00514241">
      <w:r>
        <w:separator/>
      </w:r>
    </w:p>
  </w:endnote>
  <w:endnote w:type="continuationSeparator" w:id="0">
    <w:p w:rsidR="00514241" w:rsidRDefault="00514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B45" w:rsidRDefault="00050910" w:rsidP="00D30B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0B45" w:rsidRDefault="00514241" w:rsidP="00D30B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3A3" w:rsidRDefault="009F33A3" w:rsidP="009F33A3">
    <w:pPr>
      <w:tabs>
        <w:tab w:val="left" w:pos="1980"/>
      </w:tabs>
      <w:overflowPunct w:val="0"/>
      <w:autoSpaceDE w:val="0"/>
      <w:autoSpaceDN w:val="0"/>
      <w:adjustRightInd w:val="0"/>
      <w:spacing w:line="276" w:lineRule="auto"/>
      <w:ind w:left="360"/>
    </w:pPr>
  </w:p>
  <w:p w:rsidR="009F33A3" w:rsidRPr="00FC69EF" w:rsidRDefault="009F33A3" w:rsidP="009F33A3">
    <w:pPr>
      <w:tabs>
        <w:tab w:val="left" w:pos="1980"/>
      </w:tabs>
      <w:overflowPunct w:val="0"/>
      <w:autoSpaceDE w:val="0"/>
      <w:autoSpaceDN w:val="0"/>
      <w:adjustRightInd w:val="0"/>
      <w:spacing w:line="276" w:lineRule="auto"/>
      <w:ind w:left="360"/>
    </w:pPr>
    <w:r w:rsidRPr="00FC69EF">
      <w:t>___________________</w:t>
    </w:r>
    <w:r>
      <w:t>______</w:t>
    </w:r>
    <w:r w:rsidRPr="00FC69EF">
      <w:t>___</w:t>
    </w:r>
    <w:r w:rsidRPr="00FC69EF">
      <w:tab/>
    </w:r>
    <w:r w:rsidRPr="00FC69EF">
      <w:tab/>
      <w:t>______________</w:t>
    </w:r>
    <w:r>
      <w:t>______</w:t>
    </w:r>
    <w:r w:rsidRPr="00FC69EF">
      <w:t>______</w:t>
    </w:r>
  </w:p>
  <w:p w:rsidR="009F33A3" w:rsidRDefault="009F33A3" w:rsidP="009F33A3">
    <w:pPr>
      <w:tabs>
        <w:tab w:val="left" w:pos="1980"/>
      </w:tabs>
      <w:overflowPunct w:val="0"/>
      <w:autoSpaceDE w:val="0"/>
      <w:autoSpaceDN w:val="0"/>
      <w:adjustRightInd w:val="0"/>
      <w:spacing w:line="276" w:lineRule="auto"/>
      <w:ind w:left="360"/>
    </w:pPr>
    <w:r>
      <w:t xml:space="preserve">Doyle M. Philippe, </w:t>
    </w:r>
    <w:r w:rsidRPr="00FC69EF">
      <w:t>Chairman</w:t>
    </w:r>
    <w:r w:rsidRPr="00FC69EF">
      <w:tab/>
    </w:r>
    <w:r>
      <w:tab/>
    </w:r>
    <w:r w:rsidR="00597859">
      <w:tab/>
    </w:r>
    <w:r w:rsidRPr="00131B34">
      <w:t>Calvin Narcisse, Secretary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241" w:rsidRDefault="00514241">
      <w:r>
        <w:separator/>
      </w:r>
    </w:p>
  </w:footnote>
  <w:footnote w:type="continuationSeparator" w:id="0">
    <w:p w:rsidR="00514241" w:rsidRDefault="00514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B45" w:rsidRPr="00BC73DB" w:rsidRDefault="00050910" w:rsidP="00D30B45">
    <w:pPr>
      <w:pStyle w:val="Header"/>
      <w:jc w:val="center"/>
      <w:rPr>
        <w:b/>
        <w:i/>
        <w:sz w:val="36"/>
        <w:szCs w:val="36"/>
      </w:rPr>
    </w:pPr>
    <w:smartTag w:uri="urn:schemas-microsoft-com:office:smarttags" w:element="place">
      <w:smartTag w:uri="urn:schemas-microsoft-com:office:smarttags" w:element="PersonName">
        <w:smartTag w:uri="urn:schemas-microsoft-com:office:smarttags" w:element="PlaceName">
          <w:r w:rsidRPr="00BC73DB">
            <w:rPr>
              <w:b/>
              <w:i/>
              <w:sz w:val="36"/>
              <w:szCs w:val="36"/>
            </w:rPr>
            <w:t>Louisiana</w:t>
          </w:r>
        </w:smartTag>
        <w:r w:rsidRPr="00BC73DB">
          <w:rPr>
            <w:b/>
            <w:i/>
            <w:sz w:val="36"/>
            <w:szCs w:val="36"/>
          </w:rPr>
          <w:t xml:space="preserve"> </w:t>
        </w:r>
        <w:smartTag w:uri="urn:schemas-microsoft-com:office:smarttags" w:element="PlaceName">
          <w:r w:rsidRPr="00BC73DB">
            <w:rPr>
              <w:b/>
              <w:i/>
              <w:sz w:val="36"/>
              <w:szCs w:val="36"/>
            </w:rPr>
            <w:t>Regional</w:t>
          </w:r>
        </w:smartTag>
        <w:r w:rsidRPr="00BC73DB">
          <w:rPr>
            <w:b/>
            <w:i/>
            <w:sz w:val="36"/>
            <w:szCs w:val="36"/>
          </w:rPr>
          <w:t xml:space="preserve"> </w:t>
        </w:r>
        <w:smartTag w:uri="urn:schemas-microsoft-com:office:smarttags" w:element="PlaceType">
          <w:r w:rsidRPr="00BC73DB">
            <w:rPr>
              <w:b/>
              <w:i/>
              <w:sz w:val="36"/>
              <w:szCs w:val="36"/>
            </w:rPr>
            <w:t>Airport</w:t>
          </w:r>
        </w:smartTag>
      </w:smartTag>
    </w:smartTag>
  </w:p>
  <w:p w:rsidR="00D30B45" w:rsidRPr="00BC73DB" w:rsidRDefault="00050910" w:rsidP="00D30B45">
    <w:pPr>
      <w:pStyle w:val="Header"/>
      <w:jc w:val="center"/>
      <w:rPr>
        <w:i/>
        <w:sz w:val="32"/>
        <w:szCs w:val="32"/>
      </w:rPr>
    </w:pPr>
    <w:r w:rsidRPr="00BC73DB">
      <w:rPr>
        <w:b/>
        <w:i/>
        <w:sz w:val="32"/>
        <w:szCs w:val="32"/>
      </w:rPr>
      <w:t xml:space="preserve"> </w:t>
    </w:r>
    <w:smartTag w:uri="urn:schemas-microsoft-com:office:smarttags" w:element="place">
      <w:smartTag w:uri="urn:schemas-microsoft-com:office:smarttags" w:element="PlaceName">
        <w:r w:rsidRPr="00BC73DB">
          <w:rPr>
            <w:b/>
            <w:i/>
            <w:sz w:val="32"/>
            <w:szCs w:val="32"/>
          </w:rPr>
          <w:t>Ascension-St.</w:t>
        </w:r>
      </w:smartTag>
      <w:r w:rsidRPr="00BC73DB">
        <w:rPr>
          <w:b/>
          <w:i/>
          <w:sz w:val="32"/>
          <w:szCs w:val="32"/>
        </w:rPr>
        <w:t xml:space="preserve"> </w:t>
      </w:r>
      <w:smartTag w:uri="urn:schemas-microsoft-com:office:smarttags" w:element="PlaceName">
        <w:r w:rsidRPr="00BC73DB">
          <w:rPr>
            <w:b/>
            <w:i/>
            <w:sz w:val="32"/>
            <w:szCs w:val="32"/>
          </w:rPr>
          <w:t>James</w:t>
        </w:r>
      </w:smartTag>
      <w:r w:rsidRPr="00BC73DB">
        <w:rPr>
          <w:b/>
          <w:i/>
          <w:sz w:val="32"/>
          <w:szCs w:val="32"/>
        </w:rPr>
        <w:t xml:space="preserve"> </w:t>
      </w:r>
      <w:smartTag w:uri="urn:schemas-microsoft-com:office:smarttags" w:element="PlaceName">
        <w:r w:rsidRPr="00BC73DB">
          <w:rPr>
            <w:b/>
            <w:i/>
            <w:sz w:val="32"/>
            <w:szCs w:val="32"/>
          </w:rPr>
          <w:t>Airport</w:t>
        </w:r>
      </w:smartTag>
    </w:smartTag>
    <w:r w:rsidRPr="00BC73DB">
      <w:rPr>
        <w:b/>
        <w:i/>
        <w:sz w:val="32"/>
        <w:szCs w:val="32"/>
      </w:rPr>
      <w:t xml:space="preserve"> and Transportation Authority</w:t>
    </w:r>
  </w:p>
  <w:p w:rsidR="00D30B45" w:rsidRDefault="00050910" w:rsidP="00D30B45">
    <w:pPr>
      <w:jc w:val="center"/>
    </w:pPr>
    <w:smartTag w:uri="urn:schemas-microsoft-com:office:smarttags" w:element="address">
      <w:smartTag w:uri="urn:schemas-microsoft-com:office:smarttags" w:element="Street">
        <w:r>
          <w:t>6255 Airport Industrial Blvd.</w:t>
        </w:r>
      </w:smartTag>
      <w:r>
        <w:t xml:space="preserve">, </w:t>
      </w:r>
      <w:smartTag w:uri="urn:schemas-microsoft-com:office:smarttags" w:element="City">
        <w:r>
          <w:t>Gonzales</w:t>
        </w:r>
      </w:smartTag>
      <w:r>
        <w:t xml:space="preserve">, </w:t>
      </w:r>
      <w:smartTag w:uri="urn:schemas-microsoft-com:office:smarttags" w:element="State">
        <w:r>
          <w:t>Louisiana</w:t>
        </w:r>
      </w:smartTag>
      <w:r>
        <w:t xml:space="preserve"> </w:t>
      </w:r>
      <w:smartTag w:uri="urn:schemas-microsoft-com:office:smarttags" w:element="PostalCode">
        <w:r>
          <w:t>70737</w:t>
        </w:r>
      </w:smartTag>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B2702"/>
    <w:multiLevelType w:val="hybridMultilevel"/>
    <w:tmpl w:val="582617CE"/>
    <w:lvl w:ilvl="0" w:tplc="D9AC198E">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AF43834"/>
    <w:multiLevelType w:val="hybridMultilevel"/>
    <w:tmpl w:val="946EE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EF634D"/>
    <w:multiLevelType w:val="multilevel"/>
    <w:tmpl w:val="0409001D"/>
    <w:lvl w:ilvl="0">
      <w:start w:val="1"/>
      <w:numFmt w:val="decimal"/>
      <w:lvlText w:val="%1)"/>
      <w:lvlJc w:val="left"/>
      <w:pPr>
        <w:tabs>
          <w:tab w:val="num" w:pos="540"/>
        </w:tabs>
        <w:ind w:left="540" w:hanging="360"/>
      </w:pPr>
      <w:rPr>
        <w:rFonts w:cs="Times New Roman"/>
      </w:rPr>
    </w:lvl>
    <w:lvl w:ilvl="1">
      <w:start w:val="1"/>
      <w:numFmt w:val="lowerLetter"/>
      <w:lvlText w:val="%2)"/>
      <w:lvlJc w:val="left"/>
      <w:pPr>
        <w:tabs>
          <w:tab w:val="num" w:pos="900"/>
        </w:tabs>
        <w:ind w:left="900" w:hanging="360"/>
      </w:pPr>
      <w:rPr>
        <w:rFonts w:cs="Times New Roman"/>
      </w:rPr>
    </w:lvl>
    <w:lvl w:ilvl="2">
      <w:start w:val="1"/>
      <w:numFmt w:val="lowerRoman"/>
      <w:lvlText w:val="%3)"/>
      <w:lvlJc w:val="left"/>
      <w:pPr>
        <w:tabs>
          <w:tab w:val="num" w:pos="1260"/>
        </w:tabs>
        <w:ind w:left="1260" w:hanging="360"/>
      </w:pPr>
      <w:rPr>
        <w:rFonts w:cs="Times New Roman"/>
      </w:rPr>
    </w:lvl>
    <w:lvl w:ilvl="3">
      <w:start w:val="1"/>
      <w:numFmt w:val="decimal"/>
      <w:lvlText w:val="(%4)"/>
      <w:lvlJc w:val="left"/>
      <w:pPr>
        <w:tabs>
          <w:tab w:val="num" w:pos="1620"/>
        </w:tabs>
        <w:ind w:left="1620" w:hanging="360"/>
      </w:pPr>
      <w:rPr>
        <w:rFonts w:cs="Times New Roman"/>
      </w:rPr>
    </w:lvl>
    <w:lvl w:ilvl="4">
      <w:start w:val="1"/>
      <w:numFmt w:val="lowerLetter"/>
      <w:lvlText w:val="(%5)"/>
      <w:lvlJc w:val="left"/>
      <w:pPr>
        <w:tabs>
          <w:tab w:val="num" w:pos="1980"/>
        </w:tabs>
        <w:ind w:left="1980" w:hanging="360"/>
      </w:pPr>
      <w:rPr>
        <w:rFonts w:cs="Times New Roman"/>
      </w:rPr>
    </w:lvl>
    <w:lvl w:ilvl="5">
      <w:start w:val="1"/>
      <w:numFmt w:val="lowerRoman"/>
      <w:lvlText w:val="(%6)"/>
      <w:lvlJc w:val="left"/>
      <w:pPr>
        <w:tabs>
          <w:tab w:val="num" w:pos="2340"/>
        </w:tabs>
        <w:ind w:left="2340" w:hanging="360"/>
      </w:pPr>
      <w:rPr>
        <w:rFonts w:cs="Times New Roman"/>
      </w:rPr>
    </w:lvl>
    <w:lvl w:ilvl="6">
      <w:start w:val="1"/>
      <w:numFmt w:val="decimal"/>
      <w:lvlText w:val="%7."/>
      <w:lvlJc w:val="left"/>
      <w:pPr>
        <w:tabs>
          <w:tab w:val="num" w:pos="2700"/>
        </w:tabs>
        <w:ind w:left="2700" w:hanging="360"/>
      </w:pPr>
      <w:rPr>
        <w:rFonts w:cs="Times New Roman"/>
      </w:rPr>
    </w:lvl>
    <w:lvl w:ilvl="7">
      <w:start w:val="1"/>
      <w:numFmt w:val="lowerLetter"/>
      <w:lvlText w:val="%8."/>
      <w:lvlJc w:val="left"/>
      <w:pPr>
        <w:tabs>
          <w:tab w:val="num" w:pos="3060"/>
        </w:tabs>
        <w:ind w:left="3060" w:hanging="360"/>
      </w:pPr>
      <w:rPr>
        <w:rFonts w:cs="Times New Roman"/>
      </w:rPr>
    </w:lvl>
    <w:lvl w:ilvl="8">
      <w:start w:val="1"/>
      <w:numFmt w:val="lowerRoman"/>
      <w:lvlText w:val="%9."/>
      <w:lvlJc w:val="left"/>
      <w:pPr>
        <w:tabs>
          <w:tab w:val="num" w:pos="3420"/>
        </w:tabs>
        <w:ind w:left="3420" w:hanging="360"/>
      </w:pPr>
      <w:rPr>
        <w:rFonts w:cs="Times New Roman"/>
      </w:rPr>
    </w:lvl>
  </w:abstractNum>
  <w:abstractNum w:abstractNumId="3" w15:restartNumberingAfterBreak="0">
    <w:nsid w:val="6C4B5698"/>
    <w:multiLevelType w:val="hybridMultilevel"/>
    <w:tmpl w:val="3F8085DA"/>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70"/>
    <w:rsid w:val="000112FC"/>
    <w:rsid w:val="00015674"/>
    <w:rsid w:val="00017B10"/>
    <w:rsid w:val="000265CE"/>
    <w:rsid w:val="00040ED4"/>
    <w:rsid w:val="000420A0"/>
    <w:rsid w:val="00044274"/>
    <w:rsid w:val="00050910"/>
    <w:rsid w:val="00051B2B"/>
    <w:rsid w:val="0006103F"/>
    <w:rsid w:val="0008052C"/>
    <w:rsid w:val="000812D3"/>
    <w:rsid w:val="000D1B39"/>
    <w:rsid w:val="000F39A8"/>
    <w:rsid w:val="000F52DB"/>
    <w:rsid w:val="001128C7"/>
    <w:rsid w:val="00122941"/>
    <w:rsid w:val="00131A31"/>
    <w:rsid w:val="001743D3"/>
    <w:rsid w:val="00175587"/>
    <w:rsid w:val="00190C20"/>
    <w:rsid w:val="00192B41"/>
    <w:rsid w:val="0019462C"/>
    <w:rsid w:val="001A3542"/>
    <w:rsid w:val="001A66D5"/>
    <w:rsid w:val="001C1AEB"/>
    <w:rsid w:val="001F2039"/>
    <w:rsid w:val="002210C3"/>
    <w:rsid w:val="002220FF"/>
    <w:rsid w:val="00237F01"/>
    <w:rsid w:val="00250270"/>
    <w:rsid w:val="002515F5"/>
    <w:rsid w:val="00251A9F"/>
    <w:rsid w:val="002A19E4"/>
    <w:rsid w:val="002A2E47"/>
    <w:rsid w:val="002B0B5A"/>
    <w:rsid w:val="002D350B"/>
    <w:rsid w:val="002F2E33"/>
    <w:rsid w:val="0032258D"/>
    <w:rsid w:val="00327AA1"/>
    <w:rsid w:val="00337D2C"/>
    <w:rsid w:val="0035346A"/>
    <w:rsid w:val="003550CB"/>
    <w:rsid w:val="00363B78"/>
    <w:rsid w:val="00380E97"/>
    <w:rsid w:val="00381CD7"/>
    <w:rsid w:val="0038308D"/>
    <w:rsid w:val="003A2F06"/>
    <w:rsid w:val="003D36D4"/>
    <w:rsid w:val="003D6ADC"/>
    <w:rsid w:val="003F25D7"/>
    <w:rsid w:val="00401101"/>
    <w:rsid w:val="00402330"/>
    <w:rsid w:val="0041654D"/>
    <w:rsid w:val="00434657"/>
    <w:rsid w:val="0044752A"/>
    <w:rsid w:val="00475E40"/>
    <w:rsid w:val="004A670A"/>
    <w:rsid w:val="004B7407"/>
    <w:rsid w:val="004C03C4"/>
    <w:rsid w:val="004D02DB"/>
    <w:rsid w:val="00502191"/>
    <w:rsid w:val="00511472"/>
    <w:rsid w:val="00514241"/>
    <w:rsid w:val="00520233"/>
    <w:rsid w:val="00534821"/>
    <w:rsid w:val="005376E5"/>
    <w:rsid w:val="00552A1C"/>
    <w:rsid w:val="00553DCE"/>
    <w:rsid w:val="00573E00"/>
    <w:rsid w:val="00574A57"/>
    <w:rsid w:val="00597859"/>
    <w:rsid w:val="005A7FE2"/>
    <w:rsid w:val="005B2B89"/>
    <w:rsid w:val="005B6170"/>
    <w:rsid w:val="005C0CA8"/>
    <w:rsid w:val="005C524A"/>
    <w:rsid w:val="005D34E2"/>
    <w:rsid w:val="005E1FEB"/>
    <w:rsid w:val="005E7AAA"/>
    <w:rsid w:val="00605BE1"/>
    <w:rsid w:val="00607200"/>
    <w:rsid w:val="00624FE8"/>
    <w:rsid w:val="0063521C"/>
    <w:rsid w:val="006432D5"/>
    <w:rsid w:val="0066775E"/>
    <w:rsid w:val="0067441E"/>
    <w:rsid w:val="00683D07"/>
    <w:rsid w:val="006A60CB"/>
    <w:rsid w:val="006D26F3"/>
    <w:rsid w:val="00700BED"/>
    <w:rsid w:val="00702266"/>
    <w:rsid w:val="007071EC"/>
    <w:rsid w:val="007330F2"/>
    <w:rsid w:val="00745B2D"/>
    <w:rsid w:val="00747BDA"/>
    <w:rsid w:val="0077270D"/>
    <w:rsid w:val="007C580E"/>
    <w:rsid w:val="007D0FF1"/>
    <w:rsid w:val="007F31B7"/>
    <w:rsid w:val="0080527D"/>
    <w:rsid w:val="008150DC"/>
    <w:rsid w:val="00850204"/>
    <w:rsid w:val="0088237B"/>
    <w:rsid w:val="008A4060"/>
    <w:rsid w:val="008C02ED"/>
    <w:rsid w:val="008E3586"/>
    <w:rsid w:val="00907773"/>
    <w:rsid w:val="00910345"/>
    <w:rsid w:val="0091120A"/>
    <w:rsid w:val="00926F6C"/>
    <w:rsid w:val="00927EEC"/>
    <w:rsid w:val="00932269"/>
    <w:rsid w:val="00944BF2"/>
    <w:rsid w:val="00956FB8"/>
    <w:rsid w:val="00957115"/>
    <w:rsid w:val="00961640"/>
    <w:rsid w:val="00965C4C"/>
    <w:rsid w:val="009717EC"/>
    <w:rsid w:val="009927B3"/>
    <w:rsid w:val="009B338F"/>
    <w:rsid w:val="009F33A3"/>
    <w:rsid w:val="009F524D"/>
    <w:rsid w:val="00A02B83"/>
    <w:rsid w:val="00A410B1"/>
    <w:rsid w:val="00A75FD9"/>
    <w:rsid w:val="00A91514"/>
    <w:rsid w:val="00AA171D"/>
    <w:rsid w:val="00AC5A91"/>
    <w:rsid w:val="00AE57C7"/>
    <w:rsid w:val="00B008EA"/>
    <w:rsid w:val="00B12A27"/>
    <w:rsid w:val="00B24FB8"/>
    <w:rsid w:val="00B45057"/>
    <w:rsid w:val="00B53F84"/>
    <w:rsid w:val="00B81794"/>
    <w:rsid w:val="00BB07DA"/>
    <w:rsid w:val="00BB424F"/>
    <w:rsid w:val="00BB75AB"/>
    <w:rsid w:val="00BD4DBB"/>
    <w:rsid w:val="00BE2506"/>
    <w:rsid w:val="00BE6496"/>
    <w:rsid w:val="00BF5BAC"/>
    <w:rsid w:val="00BF66AC"/>
    <w:rsid w:val="00C01366"/>
    <w:rsid w:val="00C12A3A"/>
    <w:rsid w:val="00C339FB"/>
    <w:rsid w:val="00C4218A"/>
    <w:rsid w:val="00C772C6"/>
    <w:rsid w:val="00CB1D4C"/>
    <w:rsid w:val="00CC4AEB"/>
    <w:rsid w:val="00CC5D21"/>
    <w:rsid w:val="00CD1DCB"/>
    <w:rsid w:val="00CE56B1"/>
    <w:rsid w:val="00CE6848"/>
    <w:rsid w:val="00D0124A"/>
    <w:rsid w:val="00D21E8E"/>
    <w:rsid w:val="00D26AD0"/>
    <w:rsid w:val="00D47F67"/>
    <w:rsid w:val="00D85BA0"/>
    <w:rsid w:val="00D91798"/>
    <w:rsid w:val="00D93668"/>
    <w:rsid w:val="00DA305E"/>
    <w:rsid w:val="00E33AC7"/>
    <w:rsid w:val="00E369B2"/>
    <w:rsid w:val="00E45C95"/>
    <w:rsid w:val="00E52F97"/>
    <w:rsid w:val="00E560A9"/>
    <w:rsid w:val="00E57F9E"/>
    <w:rsid w:val="00EE71E1"/>
    <w:rsid w:val="00F122B4"/>
    <w:rsid w:val="00F15BF8"/>
    <w:rsid w:val="00F26B46"/>
    <w:rsid w:val="00F26FE5"/>
    <w:rsid w:val="00F43750"/>
    <w:rsid w:val="00F52A77"/>
    <w:rsid w:val="00F53AF3"/>
    <w:rsid w:val="00F62164"/>
    <w:rsid w:val="00F853D0"/>
    <w:rsid w:val="00FA46ED"/>
    <w:rsid w:val="00FB5C1D"/>
    <w:rsid w:val="00FC2C75"/>
    <w:rsid w:val="00FE495C"/>
    <w:rsid w:val="00FF113E"/>
    <w:rsid w:val="00FF5C63"/>
    <w:rsid w:val="00FF66A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DCCA3C62-6C94-463F-BF1C-12CCE821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0270"/>
    <w:pPr>
      <w:tabs>
        <w:tab w:val="center" w:pos="4320"/>
        <w:tab w:val="right" w:pos="8640"/>
      </w:tabs>
    </w:pPr>
  </w:style>
  <w:style w:type="character" w:customStyle="1" w:styleId="HeaderChar">
    <w:name w:val="Header Char"/>
    <w:basedOn w:val="DefaultParagraphFont"/>
    <w:link w:val="Header"/>
    <w:rsid w:val="00250270"/>
    <w:rPr>
      <w:rFonts w:ascii="Times New Roman" w:eastAsia="Times New Roman" w:hAnsi="Times New Roman" w:cs="Times New Roman"/>
      <w:sz w:val="24"/>
      <w:szCs w:val="24"/>
    </w:rPr>
  </w:style>
  <w:style w:type="paragraph" w:styleId="List2">
    <w:name w:val="List 2"/>
    <w:basedOn w:val="Normal"/>
    <w:rsid w:val="00250270"/>
    <w:pPr>
      <w:ind w:left="720" w:hanging="360"/>
    </w:pPr>
  </w:style>
  <w:style w:type="paragraph" w:styleId="Footer">
    <w:name w:val="footer"/>
    <w:basedOn w:val="Normal"/>
    <w:link w:val="FooterChar"/>
    <w:rsid w:val="00250270"/>
    <w:pPr>
      <w:tabs>
        <w:tab w:val="center" w:pos="4320"/>
        <w:tab w:val="right" w:pos="8640"/>
      </w:tabs>
    </w:pPr>
  </w:style>
  <w:style w:type="character" w:customStyle="1" w:styleId="FooterChar">
    <w:name w:val="Footer Char"/>
    <w:basedOn w:val="DefaultParagraphFont"/>
    <w:link w:val="Footer"/>
    <w:rsid w:val="00250270"/>
    <w:rPr>
      <w:rFonts w:ascii="Times New Roman" w:eastAsia="Times New Roman" w:hAnsi="Times New Roman" w:cs="Times New Roman"/>
      <w:sz w:val="24"/>
      <w:szCs w:val="24"/>
    </w:rPr>
  </w:style>
  <w:style w:type="character" w:styleId="PageNumber">
    <w:name w:val="page number"/>
    <w:basedOn w:val="DefaultParagraphFont"/>
    <w:rsid w:val="00250270"/>
  </w:style>
  <w:style w:type="paragraph" w:styleId="ListParagraph">
    <w:name w:val="List Paragraph"/>
    <w:basedOn w:val="Normal"/>
    <w:uiPriority w:val="34"/>
    <w:qFormat/>
    <w:rsid w:val="00250270"/>
    <w:pPr>
      <w:ind w:left="720"/>
      <w:contextualSpacing/>
    </w:pPr>
  </w:style>
  <w:style w:type="paragraph" w:styleId="BalloonText">
    <w:name w:val="Balloon Text"/>
    <w:basedOn w:val="Normal"/>
    <w:link w:val="BalloonTextChar"/>
    <w:uiPriority w:val="99"/>
    <w:semiHidden/>
    <w:unhideWhenUsed/>
    <w:rsid w:val="00122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94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7F01"/>
    <w:rPr>
      <w:sz w:val="16"/>
      <w:szCs w:val="16"/>
    </w:rPr>
  </w:style>
  <w:style w:type="paragraph" w:styleId="CommentText">
    <w:name w:val="annotation text"/>
    <w:basedOn w:val="Normal"/>
    <w:link w:val="CommentTextChar"/>
    <w:uiPriority w:val="99"/>
    <w:semiHidden/>
    <w:unhideWhenUsed/>
    <w:rsid w:val="00237F01"/>
    <w:rPr>
      <w:sz w:val="20"/>
      <w:szCs w:val="20"/>
    </w:rPr>
  </w:style>
  <w:style w:type="character" w:customStyle="1" w:styleId="CommentTextChar">
    <w:name w:val="Comment Text Char"/>
    <w:basedOn w:val="DefaultParagraphFont"/>
    <w:link w:val="CommentText"/>
    <w:uiPriority w:val="99"/>
    <w:semiHidden/>
    <w:rsid w:val="00237F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7F01"/>
    <w:rPr>
      <w:b/>
      <w:bCs/>
    </w:rPr>
  </w:style>
  <w:style w:type="character" w:customStyle="1" w:styleId="CommentSubjectChar">
    <w:name w:val="Comment Subject Char"/>
    <w:basedOn w:val="CommentTextChar"/>
    <w:link w:val="CommentSubject"/>
    <w:uiPriority w:val="99"/>
    <w:semiHidden/>
    <w:rsid w:val="00237F0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30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Gonzales</dc:creator>
  <cp:keywords/>
  <dc:description/>
  <cp:lastModifiedBy>Janet Gonzales</cp:lastModifiedBy>
  <cp:revision>6</cp:revision>
  <cp:lastPrinted>2015-11-17T20:14:00Z</cp:lastPrinted>
  <dcterms:created xsi:type="dcterms:W3CDTF">2015-11-13T15:45:00Z</dcterms:created>
  <dcterms:modified xsi:type="dcterms:W3CDTF">2015-11-17T20:16:00Z</dcterms:modified>
</cp:coreProperties>
</file>